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DA2D" w14:textId="2B605F5B" w:rsidR="000C052F" w:rsidRDefault="009B6768" w:rsidP="009B6768">
      <w:pPr>
        <w:jc w:val="center"/>
      </w:pPr>
      <w:r>
        <w:t>Getting a Guide Dog Over 70</w:t>
      </w:r>
    </w:p>
    <w:p w14:paraId="2B36E8D2" w14:textId="7B65A8F4" w:rsidR="009B6768" w:rsidRDefault="009B6768" w:rsidP="009B6768">
      <w:pPr>
        <w:jc w:val="center"/>
      </w:pPr>
      <w:r>
        <w:t>By DeAnna Quietwater Noriega</w:t>
      </w:r>
    </w:p>
    <w:p w14:paraId="060F9E04" w14:textId="202DBF38" w:rsidR="009B6768" w:rsidRDefault="009B6768" w:rsidP="009B6768">
      <w:pPr>
        <w:jc w:val="center"/>
      </w:pPr>
    </w:p>
    <w:p w14:paraId="12028DB6" w14:textId="01A3718D" w:rsidR="00FB21B9" w:rsidRDefault="009B6768" w:rsidP="009B6768">
      <w:pPr>
        <w:jc w:val="center"/>
      </w:pPr>
      <w:r>
        <w:t>I was 19 when I boarded a flight for the first time to fly to The Seeing Eye Inc.</w:t>
      </w:r>
      <w:r w:rsidR="004D5EEA">
        <w:t>, located in Morristown New Jersey.</w:t>
      </w:r>
      <w:r>
        <w:t xml:space="preserve"> I had always loved dogs</w:t>
      </w:r>
      <w:r w:rsidR="004D5EEA">
        <w:t>.</w:t>
      </w:r>
      <w:r>
        <w:t xml:space="preserve"> </w:t>
      </w:r>
      <w:r w:rsidR="004D5EEA">
        <w:t>Back then, I</w:t>
      </w:r>
      <w:r>
        <w:t xml:space="preserve"> was a petite, shy girl who looked about 12 years-old</w:t>
      </w:r>
      <w:r w:rsidR="004D5EEA">
        <w:t xml:space="preserve">. In July, I made that trip for the tenth time. At 73, I </w:t>
      </w:r>
      <w:r w:rsidR="00800247">
        <w:t>knew that I was going to face a few challenges. My old dog was semi-retired when he passed-away in April. He had escorted me from the car or para-transit into familiar locations. His pull was light and pace more of a saunter. A new puppy would know the basics, but have no clue about my expectations</w:t>
      </w:r>
      <w:r w:rsidR="00966D2B">
        <w:t>. He might be looking back at his trainer instead of listening to me. His pace, pull and way of indicating what he saw would be different. Training with him or her would be like learning to dance with a new partner, who was taller or shorter</w:t>
      </w:r>
      <w:r w:rsidR="0024779D">
        <w:t xml:space="preserve">. She might </w:t>
      </w:r>
      <w:r w:rsidR="00966D2B">
        <w:t xml:space="preserve"> forget to keep focused on guiding if another dog approached. New dog might sniff, scavenge, or eagerly greet everyone. He </w:t>
      </w:r>
      <w:r w:rsidR="00FB21B9">
        <w:t xml:space="preserve">might </w:t>
      </w:r>
      <w:r w:rsidR="00966D2B">
        <w:t xml:space="preserve">want to chase cats! I didn’t know what breed or temperament </w:t>
      </w:r>
      <w:r w:rsidR="00FB21B9">
        <w:t>to expect. Meeting a potential new guide dog is like being a mail-order-bride, or the ultimate blind-date.</w:t>
      </w:r>
    </w:p>
    <w:p w14:paraId="220ED381" w14:textId="77777777" w:rsidR="00FB21B9" w:rsidRDefault="00FB21B9" w:rsidP="009B6768">
      <w:pPr>
        <w:jc w:val="center"/>
      </w:pPr>
    </w:p>
    <w:p w14:paraId="22FD16FE" w14:textId="77777777" w:rsidR="005B13FC" w:rsidRDefault="00FB21B9" w:rsidP="005B13FC">
      <w:pPr>
        <w:jc w:val="center"/>
      </w:pPr>
      <w:r>
        <w:t>Guide dog schools</w:t>
      </w:r>
      <w:r w:rsidR="00A560D7">
        <w:t xml:space="preserve"> try to match handlers and dogs with great care. They want the team to be successful</w:t>
      </w:r>
      <w:r w:rsidR="0024779D">
        <w:t>.</w:t>
      </w:r>
      <w:r w:rsidR="00A560D7">
        <w:t xml:space="preserve"> </w:t>
      </w:r>
      <w:r w:rsidR="0024779D">
        <w:t xml:space="preserve">They need to </w:t>
      </w:r>
      <w:r w:rsidR="00A560D7">
        <w:t xml:space="preserve">communicate, </w:t>
      </w:r>
      <w:r w:rsidR="0024779D">
        <w:t xml:space="preserve">in order to </w:t>
      </w:r>
      <w:r w:rsidR="00A560D7">
        <w:t>work together</w:t>
      </w:r>
      <w:r w:rsidR="005B13FC">
        <w:t xml:space="preserve">. </w:t>
      </w:r>
    </w:p>
    <w:p w14:paraId="462F5E7E" w14:textId="77777777" w:rsidR="005B13FC" w:rsidRDefault="005B13FC" w:rsidP="005B13FC">
      <w:pPr>
        <w:jc w:val="center"/>
      </w:pPr>
    </w:p>
    <w:p w14:paraId="2B203290" w14:textId="6267E0FE" w:rsidR="00BC4E26" w:rsidRDefault="00A560D7" w:rsidP="005B13FC">
      <w:pPr>
        <w:jc w:val="center"/>
      </w:pPr>
      <w:r>
        <w:t>I knew it was my job to observe carefully and react in a way to begin building the trust in my dog. He had to decide that working with me was fun and better than working with a trainer who worked with a whole string of dogs.</w:t>
      </w:r>
    </w:p>
    <w:p w14:paraId="7DF5318F" w14:textId="77777777" w:rsidR="00BC4E26" w:rsidRDefault="00BC4E26" w:rsidP="009B6768">
      <w:pPr>
        <w:jc w:val="center"/>
      </w:pPr>
    </w:p>
    <w:p w14:paraId="7B02A9C0" w14:textId="25817874" w:rsidR="00EA05BA" w:rsidRDefault="00BC4E26" w:rsidP="009B6768">
      <w:pPr>
        <w:jc w:val="center"/>
      </w:pPr>
      <w:r>
        <w:t>Asking questions that would help me understand how my dog was reacting to each new situation was my job. Feeding, grooming, praising good behavior and correcting mistakes with quiet authority were techniques I had used in the past, but my new friend was an individual with his own set of quirks. Added to that, I was much older than I was when I went to train before. I was less able to adjust to a stumble, tired sooner, had to monitor my strength carefully so that I was able to be a good partner</w:t>
      </w:r>
      <w:r w:rsidR="00EA05BA">
        <w:t>.</w:t>
      </w:r>
      <w:r w:rsidR="005B13FC" w:rsidRPr="005B13FC">
        <w:t xml:space="preserve"> </w:t>
      </w:r>
      <w:r w:rsidR="005B13FC">
        <w:t xml:space="preserve">Honesty on my part about my life style was paramount. </w:t>
      </w:r>
      <w:r w:rsidR="00EA05BA">
        <w:t xml:space="preserve"> </w:t>
      </w:r>
    </w:p>
    <w:p w14:paraId="4F8BC38E" w14:textId="77777777" w:rsidR="00EA05BA" w:rsidRDefault="00EA05BA" w:rsidP="009B6768">
      <w:pPr>
        <w:jc w:val="center"/>
      </w:pPr>
    </w:p>
    <w:p w14:paraId="160D90ED" w14:textId="4CFF4F24" w:rsidR="009B6768" w:rsidRDefault="00EA05BA" w:rsidP="009B6768">
      <w:pPr>
        <w:jc w:val="center"/>
      </w:pPr>
      <w:r>
        <w:t>I did have to work shorter routes, forego some of the things I had done before and admit that my balance, coordination, and even my sense of direction had diminished a little. I did those things and as a result was matched with a joyful, affectionate, confident, but cautious two Year-old yellow male Labrador retriever. If I work hard to teach him the intri</w:t>
      </w:r>
      <w:r w:rsidR="0024779D">
        <w:t>cacies of being my friend and confid</w:t>
      </w:r>
      <w:r w:rsidR="006A1F5F">
        <w:t>a</w:t>
      </w:r>
      <w:r w:rsidR="0024779D">
        <w:t>nt</w:t>
      </w:r>
      <w:r w:rsidR="006A1F5F">
        <w:t>e,</w:t>
      </w:r>
      <w:r w:rsidR="0024779D">
        <w:t xml:space="preserve"> </w:t>
      </w:r>
      <w:r w:rsidR="006A1F5F">
        <w:t xml:space="preserve">we may walk safely </w:t>
      </w:r>
      <w:r w:rsidR="0024779D">
        <w:t>for at least 10 years, I will be in my 80’s before I need to consider if there will be an eleventh guide dog in my life.</w:t>
      </w:r>
      <w:r w:rsidR="006A1F5F">
        <w:t xml:space="preserve"> If you are older and wonder if a guide dog might be a good option, talk to other blind or visually impaired people about how their dogs help</w:t>
      </w:r>
      <w:r w:rsidR="00774633">
        <w:t xml:space="preserve"> them</w:t>
      </w:r>
      <w:r w:rsidR="006A1F5F">
        <w:t>, research programs that train them</w:t>
      </w:r>
      <w:r w:rsidR="00E9079E">
        <w:t>.</w:t>
      </w:r>
      <w:r w:rsidR="00774633">
        <w:t xml:space="preserve"> </w:t>
      </w:r>
      <w:r w:rsidR="00E9079E">
        <w:t>T</w:t>
      </w:r>
      <w:r w:rsidR="00774633">
        <w:t>hen</w:t>
      </w:r>
      <w:r w:rsidR="00E9079E">
        <w:t>,</w:t>
      </w:r>
      <w:r w:rsidR="00774633">
        <w:t xml:space="preserve"> as long as you are in reasonably good </w:t>
      </w:r>
      <w:proofErr w:type="spellStart"/>
      <w:r w:rsidR="00774633">
        <w:t>helth</w:t>
      </w:r>
      <w:proofErr w:type="spellEnd"/>
      <w:r w:rsidR="00774633">
        <w:t xml:space="preserve">, can walk several blocks and enjoy the company of </w:t>
      </w:r>
      <w:r w:rsidR="00774633">
        <w:lastRenderedPageBreak/>
        <w:t>dogs, then send in an application.</w:t>
      </w:r>
      <w:r w:rsidR="00B76377">
        <w:t xml:space="preserve"> If you are turned down by one school, another might be willing to work with you.  </w:t>
      </w:r>
      <w:r w:rsidR="00774633">
        <w:t xml:space="preserve">  </w:t>
      </w:r>
      <w:r w:rsidR="005B13FC">
        <w:t xml:space="preserve"> </w:t>
      </w:r>
      <w:r>
        <w:t xml:space="preserve"> </w:t>
      </w:r>
      <w:r w:rsidR="00FB21B9">
        <w:t xml:space="preserve"> </w:t>
      </w:r>
    </w:p>
    <w:sectPr w:rsidR="009B67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ED7B" w14:textId="77777777" w:rsidR="00315409" w:rsidRDefault="00315409" w:rsidP="009B6768">
      <w:pPr>
        <w:spacing w:after="0" w:line="240" w:lineRule="auto"/>
      </w:pPr>
      <w:r>
        <w:separator/>
      </w:r>
    </w:p>
  </w:endnote>
  <w:endnote w:type="continuationSeparator" w:id="0">
    <w:p w14:paraId="7B3685DD" w14:textId="77777777" w:rsidR="00315409" w:rsidRDefault="00315409" w:rsidP="009B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601C" w14:textId="77777777" w:rsidR="009B6768" w:rsidRDefault="009B6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C6B5" w14:textId="77777777" w:rsidR="009B6768" w:rsidRDefault="009B6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0BFA" w14:textId="77777777" w:rsidR="009B6768" w:rsidRDefault="009B6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579E" w14:textId="77777777" w:rsidR="00315409" w:rsidRDefault="00315409" w:rsidP="009B6768">
      <w:pPr>
        <w:spacing w:after="0" w:line="240" w:lineRule="auto"/>
      </w:pPr>
      <w:r>
        <w:separator/>
      </w:r>
    </w:p>
  </w:footnote>
  <w:footnote w:type="continuationSeparator" w:id="0">
    <w:p w14:paraId="4039A3B1" w14:textId="77777777" w:rsidR="00315409" w:rsidRDefault="00315409" w:rsidP="009B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F4A3" w14:textId="77777777" w:rsidR="009B6768" w:rsidRDefault="009B6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62B3" w14:textId="77777777" w:rsidR="009B6768" w:rsidRDefault="009B6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C668" w14:textId="77777777" w:rsidR="009B6768" w:rsidRDefault="009B6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68"/>
    <w:rsid w:val="000C052F"/>
    <w:rsid w:val="001D7975"/>
    <w:rsid w:val="0023111F"/>
    <w:rsid w:val="0024779D"/>
    <w:rsid w:val="00315409"/>
    <w:rsid w:val="00345770"/>
    <w:rsid w:val="003507ED"/>
    <w:rsid w:val="0035624C"/>
    <w:rsid w:val="003D1067"/>
    <w:rsid w:val="004D5EEA"/>
    <w:rsid w:val="005A11F0"/>
    <w:rsid w:val="005B13FC"/>
    <w:rsid w:val="00604914"/>
    <w:rsid w:val="006A1F5F"/>
    <w:rsid w:val="00722B4F"/>
    <w:rsid w:val="007542F5"/>
    <w:rsid w:val="00774633"/>
    <w:rsid w:val="007948B5"/>
    <w:rsid w:val="00800247"/>
    <w:rsid w:val="00814DD1"/>
    <w:rsid w:val="00836A01"/>
    <w:rsid w:val="0091212A"/>
    <w:rsid w:val="00966D2B"/>
    <w:rsid w:val="009B6768"/>
    <w:rsid w:val="009C3BB3"/>
    <w:rsid w:val="00A560D7"/>
    <w:rsid w:val="00A70E2D"/>
    <w:rsid w:val="00B76377"/>
    <w:rsid w:val="00BC4E26"/>
    <w:rsid w:val="00CE03FA"/>
    <w:rsid w:val="00D50088"/>
    <w:rsid w:val="00E30D7B"/>
    <w:rsid w:val="00E9079E"/>
    <w:rsid w:val="00EA05BA"/>
    <w:rsid w:val="00FB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CDC6"/>
  <w15:chartTrackingRefBased/>
  <w15:docId w15:val="{63B58804-E337-48E0-8C97-6E05F1C9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768"/>
  </w:style>
  <w:style w:type="paragraph" w:styleId="Footer">
    <w:name w:val="footer"/>
    <w:basedOn w:val="Normal"/>
    <w:link w:val="FooterChar"/>
    <w:uiPriority w:val="99"/>
    <w:unhideWhenUsed/>
    <w:rsid w:val="009B6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1203</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2022-08-15T22:25:00Z</dcterms:created>
  <dcterms:modified xsi:type="dcterms:W3CDTF">2022-08-16T18:28:00Z</dcterms:modified>
</cp:coreProperties>
</file>